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52843A4F" w14:textId="77777777" w:rsidTr="00E25B32">
        <w:trPr>
          <w:trHeight w:hRule="exact" w:val="1433"/>
        </w:trPr>
        <w:tc>
          <w:tcPr>
            <w:tcW w:w="5103" w:type="dxa"/>
          </w:tcPr>
          <w:p w14:paraId="08244663" w14:textId="77777777" w:rsidR="00EA42AE" w:rsidRPr="002C5891" w:rsidRDefault="00AD4A4D" w:rsidP="00CD2E33">
            <w:pPr>
              <w:rPr>
                <w:rFonts w:cs="Arial"/>
              </w:rPr>
            </w:pPr>
            <w:r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7AD86F43" wp14:editId="5C3167A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37600" cy="957600"/>
                  <wp:effectExtent l="0" t="0" r="0" b="0"/>
                  <wp:wrapNone/>
                  <wp:docPr id="2" name="Pilt 2" descr="sotskindl_vapp_est_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tskindl_vapp_est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6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6FEB43BD" w14:textId="36D38618" w:rsidR="00587F56" w:rsidRPr="002C5891" w:rsidRDefault="00587F56" w:rsidP="00CD2E33">
            <w:pPr>
              <w:pStyle w:val="AK"/>
              <w:rPr>
                <w:rFonts w:cs="Arial"/>
              </w:rPr>
            </w:pPr>
          </w:p>
          <w:p w14:paraId="2F929C60" w14:textId="6BCC21D4" w:rsidR="00587F56" w:rsidRPr="002C5891" w:rsidRDefault="00587F56" w:rsidP="00CD2E33">
            <w:pPr>
              <w:pStyle w:val="AK"/>
              <w:rPr>
                <w:rFonts w:cs="Arial"/>
              </w:rPr>
            </w:pPr>
          </w:p>
          <w:p w14:paraId="7AC77FF1" w14:textId="113ABD6D" w:rsidR="00D35360" w:rsidRPr="002C5891" w:rsidRDefault="00D35360" w:rsidP="00590F0F">
            <w:pPr>
              <w:pStyle w:val="AK"/>
              <w:rPr>
                <w:rFonts w:cs="Arial"/>
              </w:rPr>
            </w:pPr>
          </w:p>
        </w:tc>
      </w:tr>
      <w:tr w:rsidR="00BD4152" w:rsidRPr="002C5891" w14:paraId="740ACC4F" w14:textId="77777777" w:rsidTr="00E25B32">
        <w:trPr>
          <w:trHeight w:hRule="exact" w:val="1858"/>
        </w:trPr>
        <w:tc>
          <w:tcPr>
            <w:tcW w:w="5103" w:type="dxa"/>
          </w:tcPr>
          <w:p w14:paraId="35BDC8FC" w14:textId="77777777" w:rsidR="00590F0F" w:rsidRDefault="00590F0F" w:rsidP="00BD4152"/>
          <w:p w14:paraId="4CD42EAF" w14:textId="003A3981" w:rsidR="001153DF" w:rsidRDefault="000F0C45" w:rsidP="004B6446">
            <w:pPr>
              <w:jc w:val="both"/>
            </w:pPr>
            <w:r>
              <w:fldChar w:fldCharType="begin"/>
            </w:r>
            <w:r w:rsidR="00CC32AB">
              <w:instrText xml:space="preserve"> delta_recipientPersonName_1  \* MERGEFORMAT</w:instrText>
            </w:r>
            <w:r>
              <w:fldChar w:fldCharType="separate"/>
            </w:r>
            <w:r w:rsidR="00CC32AB">
              <w:t>Mari Kalbin</w:t>
            </w:r>
            <w:r>
              <w:fldChar w:fldCharType="end"/>
            </w:r>
          </w:p>
          <w:p w14:paraId="030FBFD4" w14:textId="6867DC63" w:rsidR="00BD4152" w:rsidRDefault="00EA0C0F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CC32AB">
              <w:rPr>
                <w:rFonts w:cs="Arial"/>
              </w:rPr>
              <w:instrText xml:space="preserve"> delta_recipientName_1  \* MERGEFORMAT</w:instrText>
            </w:r>
            <w:r>
              <w:rPr>
                <w:rFonts w:cs="Arial"/>
              </w:rPr>
              <w:fldChar w:fldCharType="separate"/>
            </w:r>
            <w:r w:rsidR="00CC32AB">
              <w:rPr>
                <w:rFonts w:cs="Arial"/>
              </w:rPr>
              <w:t xml:space="preserve">OÜ Quare </w:t>
            </w:r>
            <w:r>
              <w:rPr>
                <w:rFonts w:cs="Arial"/>
              </w:rPr>
              <w:fldChar w:fldCharType="end"/>
            </w:r>
          </w:p>
          <w:p w14:paraId="60814A65" w14:textId="5FD4E9D6" w:rsidR="000F0C45" w:rsidRPr="002C5891" w:rsidRDefault="000F0C45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CC32AB">
              <w:rPr>
                <w:rFonts w:cs="Arial"/>
              </w:rPr>
              <w:instrText xml:space="preserve"> delta_recipientEmail_1  \* MERGEFORMAT</w:instrText>
            </w:r>
            <w:r>
              <w:rPr>
                <w:rFonts w:cs="Arial"/>
              </w:rPr>
              <w:fldChar w:fldCharType="separate"/>
            </w:r>
            <w:r w:rsidR="00CC32AB">
              <w:rPr>
                <w:rFonts w:cs="Arial"/>
              </w:rPr>
              <w:t>quarekoolitus@gmail.com</w:t>
            </w:r>
            <w:r>
              <w:rPr>
                <w:rFonts w:cs="Arial"/>
              </w:rPr>
              <w:fldChar w:fldCharType="end"/>
            </w:r>
          </w:p>
          <w:p w14:paraId="0E3EC9BD" w14:textId="22ABB8BD" w:rsidR="00BD4152" w:rsidRPr="002C5891" w:rsidRDefault="00BD4152" w:rsidP="004B6446">
            <w:pPr>
              <w:jc w:val="both"/>
              <w:rPr>
                <w:rFonts w:cs="Arial"/>
              </w:rPr>
            </w:pPr>
          </w:p>
          <w:p w14:paraId="19CE011A" w14:textId="30DAE914" w:rsidR="00BD4152" w:rsidRDefault="00BD4152" w:rsidP="004B6446">
            <w:pPr>
              <w:jc w:val="both"/>
              <w:rPr>
                <w:rFonts w:cs="Arial"/>
              </w:rPr>
            </w:pPr>
          </w:p>
          <w:p w14:paraId="7F882D4D" w14:textId="77777777" w:rsidR="005B1BBD" w:rsidRDefault="005B1BBD" w:rsidP="004B6446">
            <w:pPr>
              <w:jc w:val="both"/>
              <w:rPr>
                <w:rFonts w:cs="Arial"/>
              </w:rPr>
            </w:pPr>
          </w:p>
          <w:p w14:paraId="263ECC8C" w14:textId="77777777" w:rsidR="005B1BBD" w:rsidRDefault="005B1BBD" w:rsidP="004B6446">
            <w:pPr>
              <w:jc w:val="both"/>
              <w:rPr>
                <w:rFonts w:cs="Arial"/>
              </w:rPr>
            </w:pPr>
          </w:p>
          <w:p w14:paraId="5239EE26" w14:textId="77777777" w:rsidR="005B1BBD" w:rsidRDefault="005B1BBD" w:rsidP="004B6446">
            <w:pPr>
              <w:jc w:val="both"/>
              <w:rPr>
                <w:rFonts w:cs="Arial"/>
              </w:rPr>
            </w:pPr>
          </w:p>
          <w:p w14:paraId="13721919" w14:textId="77777777" w:rsidR="005B1BBD" w:rsidRPr="002C5891" w:rsidRDefault="005B1BBD" w:rsidP="004B6446">
            <w:pPr>
              <w:jc w:val="both"/>
              <w:rPr>
                <w:rFonts w:cs="Arial"/>
              </w:rPr>
            </w:pPr>
          </w:p>
          <w:p w14:paraId="1B39A023" w14:textId="77777777" w:rsidR="00BD4152" w:rsidRDefault="00BD4152" w:rsidP="00BD4152">
            <w:pPr>
              <w:rPr>
                <w:rFonts w:cs="Arial"/>
              </w:rPr>
            </w:pPr>
          </w:p>
          <w:p w14:paraId="0CC12035" w14:textId="77777777" w:rsidR="005B1BBD" w:rsidRDefault="005B1BBD" w:rsidP="00BD4152">
            <w:pPr>
              <w:rPr>
                <w:rFonts w:cs="Arial"/>
              </w:rPr>
            </w:pPr>
          </w:p>
          <w:p w14:paraId="67FD3B49" w14:textId="77777777" w:rsidR="005B1BBD" w:rsidRDefault="005B1BBD" w:rsidP="00BD4152">
            <w:pPr>
              <w:rPr>
                <w:rFonts w:cs="Arial"/>
              </w:rPr>
            </w:pPr>
          </w:p>
          <w:p w14:paraId="78D85BE6" w14:textId="77777777" w:rsidR="005B1BBD" w:rsidRPr="002C5891" w:rsidRDefault="005B1BBD" w:rsidP="00BD4152">
            <w:pPr>
              <w:rPr>
                <w:rFonts w:cs="Arial"/>
              </w:rPr>
            </w:pPr>
          </w:p>
          <w:p w14:paraId="1F4A747A" w14:textId="77777777" w:rsidR="00BD4152" w:rsidRPr="002C5891" w:rsidRDefault="00BD4152" w:rsidP="00BD4152">
            <w:pPr>
              <w:rPr>
                <w:rFonts w:cs="Arial"/>
              </w:rPr>
            </w:pPr>
          </w:p>
        </w:tc>
        <w:tc>
          <w:tcPr>
            <w:tcW w:w="3969" w:type="dxa"/>
          </w:tcPr>
          <w:tbl>
            <w:tblPr>
              <w:tblpPr w:leftFromText="180" w:rightFromText="180" w:vertAnchor="text" w:horzAnchor="margin" w:tblpY="229"/>
              <w:tblOverlap w:val="never"/>
              <w:tblW w:w="369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1848"/>
            </w:tblGrid>
            <w:tr w:rsidR="00BD4152" w:rsidRPr="002C5891" w14:paraId="1F5965CF" w14:textId="77777777" w:rsidTr="00E25B32">
              <w:trPr>
                <w:trHeight w:val="273"/>
              </w:trPr>
              <w:tc>
                <w:tcPr>
                  <w:tcW w:w="1843" w:type="dxa"/>
                </w:tcPr>
                <w:p w14:paraId="066331C8" w14:textId="5387DF01" w:rsidR="00BD4152" w:rsidRPr="002C5891" w:rsidRDefault="00BD4152" w:rsidP="00CC32AB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Teie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 w:rsidR="00EA0C0F">
                    <w:rPr>
                      <w:rFonts w:cs="Arial"/>
                    </w:rPr>
                    <w:fldChar w:fldCharType="begin"/>
                  </w:r>
                  <w:r w:rsidR="00CC32AB">
                    <w:rPr>
                      <w:rFonts w:cs="Arial"/>
                    </w:rPr>
                    <w:instrText xml:space="preserve"> delta_senderRegDate  \* MERGEFORMAT</w:instrText>
                  </w:r>
                  <w:r w:rsidR="00EA0C0F">
                    <w:rPr>
                      <w:rFonts w:cs="Arial"/>
                    </w:rPr>
                    <w:fldChar w:fldCharType="separate"/>
                  </w:r>
                  <w:r w:rsidR="00CC32AB">
                    <w:rPr>
                      <w:rFonts w:cs="Arial"/>
                    </w:rPr>
                    <w:t>28.05.2024</w:t>
                  </w:r>
                  <w:r w:rsidR="00EA0C0F">
                    <w:rPr>
                      <w:rFonts w:cs="Arial"/>
                    </w:rPr>
                    <w:fldChar w:fldCharType="end"/>
                  </w:r>
                  <w:r w:rsidR="00CC32AB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1848" w:type="dxa"/>
                </w:tcPr>
                <w:p w14:paraId="267987BF" w14:textId="1E830035" w:rsidR="00BD4152" w:rsidRPr="002C5891" w:rsidRDefault="00BD4152" w:rsidP="00BD415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/</w:t>
                  </w:r>
                </w:p>
              </w:tc>
            </w:tr>
            <w:tr w:rsidR="00BD4152" w:rsidRPr="002C5891" w14:paraId="5B00EE69" w14:textId="77777777" w:rsidTr="00E25B32">
              <w:trPr>
                <w:trHeight w:val="256"/>
              </w:trPr>
              <w:tc>
                <w:tcPr>
                  <w:tcW w:w="1843" w:type="dxa"/>
                </w:tcPr>
                <w:p w14:paraId="43A36B40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48" w:type="dxa"/>
                </w:tcPr>
                <w:p w14:paraId="6F5640CD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</w:tr>
            <w:tr w:rsidR="00BD4152" w:rsidRPr="002C5891" w14:paraId="0AC626FC" w14:textId="77777777" w:rsidTr="00E25B32">
              <w:trPr>
                <w:trHeight w:val="256"/>
              </w:trPr>
              <w:tc>
                <w:tcPr>
                  <w:tcW w:w="1843" w:type="dxa"/>
                </w:tcPr>
                <w:p w14:paraId="4DC70863" w14:textId="434231A0" w:rsidR="00BD4152" w:rsidRPr="002C5891" w:rsidRDefault="00BD4152" w:rsidP="00BD415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Meie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fldChar w:fldCharType="begin"/>
                  </w:r>
                  <w:r w:rsidR="00CC32AB">
                    <w:rPr>
                      <w:rFonts w:cs="Arial"/>
                    </w:rPr>
                    <w:instrText xml:space="preserve"> delta_regDateTime  \* MERGEFORMAT</w:instrText>
                  </w:r>
                  <w:r>
                    <w:rPr>
                      <w:rFonts w:cs="Arial"/>
                    </w:rPr>
                    <w:fldChar w:fldCharType="separate"/>
                  </w:r>
                  <w:r w:rsidR="00CC32AB">
                    <w:rPr>
                      <w:rFonts w:cs="Arial"/>
                    </w:rPr>
                    <w:t>03.06.2024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848" w:type="dxa"/>
                </w:tcPr>
                <w:p w14:paraId="67999A6D" w14:textId="2846D538" w:rsidR="00BD4152" w:rsidRPr="002C5891" w:rsidRDefault="00BD4152" w:rsidP="00BD415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nr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 w:rsidR="00EA0C0F">
                    <w:rPr>
                      <w:rFonts w:cs="Arial"/>
                    </w:rPr>
                    <w:fldChar w:fldCharType="begin"/>
                  </w:r>
                  <w:r w:rsidR="00CC32AB">
                    <w:rPr>
                      <w:rFonts w:cs="Arial"/>
                    </w:rPr>
                    <w:instrText xml:space="preserve"> delta_regNumber  \* MERGEFORMAT</w:instrText>
                  </w:r>
                  <w:r w:rsidR="00EA0C0F">
                    <w:rPr>
                      <w:rFonts w:cs="Arial"/>
                    </w:rPr>
                    <w:fldChar w:fldCharType="separate"/>
                  </w:r>
                  <w:r w:rsidR="00CC32AB">
                    <w:rPr>
                      <w:rFonts w:cs="Arial"/>
                    </w:rPr>
                    <w:t>2-1/17175-2</w:t>
                  </w:r>
                  <w:r w:rsidR="00EA0C0F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6ED24DC9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14FF19B9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198A91DF" w14:textId="77777777" w:rsidR="00BD4152" w:rsidRPr="002C5891" w:rsidRDefault="00BD4152" w:rsidP="00BD4152">
            <w:pPr>
              <w:rPr>
                <w:rFonts w:cs="Arial"/>
              </w:rPr>
            </w:pPr>
          </w:p>
        </w:tc>
      </w:tr>
      <w:tr w:rsidR="00EA42AE" w:rsidRPr="005304C8" w14:paraId="46D65EF0" w14:textId="77777777" w:rsidTr="00E25B32">
        <w:trPr>
          <w:trHeight w:val="836"/>
        </w:trPr>
        <w:tc>
          <w:tcPr>
            <w:tcW w:w="5103" w:type="dxa"/>
          </w:tcPr>
          <w:p w14:paraId="5D4CEAA8" w14:textId="77777777" w:rsidR="001D0CEB" w:rsidRPr="005304C8" w:rsidRDefault="001D0CEB" w:rsidP="004B6446">
            <w:pPr>
              <w:jc w:val="both"/>
              <w:rPr>
                <w:rFonts w:cs="Arial"/>
                <w:bCs/>
              </w:rPr>
            </w:pPr>
          </w:p>
          <w:p w14:paraId="6AD327E3" w14:textId="77777777" w:rsidR="005B1BBD" w:rsidRDefault="005B1BBD" w:rsidP="004B6446">
            <w:pPr>
              <w:jc w:val="both"/>
              <w:rPr>
                <w:rFonts w:cs="Arial"/>
                <w:bCs/>
              </w:rPr>
            </w:pPr>
          </w:p>
          <w:p w14:paraId="41AE2F25" w14:textId="77777777" w:rsidR="005B1BBD" w:rsidRDefault="005B1BBD" w:rsidP="004B6446">
            <w:pPr>
              <w:jc w:val="both"/>
              <w:rPr>
                <w:rFonts w:cs="Arial"/>
                <w:bCs/>
              </w:rPr>
            </w:pPr>
          </w:p>
          <w:p w14:paraId="525365B3" w14:textId="6B7F468B" w:rsidR="00EA42AE" w:rsidRPr="005304C8" w:rsidRDefault="004D6AAB" w:rsidP="004B6446">
            <w:pPr>
              <w:jc w:val="both"/>
              <w:rPr>
                <w:rFonts w:cs="Arial"/>
                <w:bCs/>
              </w:rPr>
            </w:pPr>
            <w:r w:rsidRPr="005304C8">
              <w:rPr>
                <w:rFonts w:cs="Arial"/>
                <w:bCs/>
              </w:rPr>
              <w:fldChar w:fldCharType="begin"/>
            </w:r>
            <w:r w:rsidR="00CC32AB">
              <w:rPr>
                <w:rFonts w:cs="Arial"/>
                <w:bCs/>
              </w:rPr>
              <w:instrText xml:space="preserve"> delta_docName</w:instrText>
            </w:r>
            <w:r w:rsidRPr="005304C8">
              <w:rPr>
                <w:rFonts w:cs="Arial"/>
                <w:bCs/>
              </w:rPr>
              <w:fldChar w:fldCharType="separate"/>
            </w:r>
            <w:r w:rsidR="00CC32AB">
              <w:rPr>
                <w:rFonts w:cs="Arial"/>
                <w:bCs/>
              </w:rPr>
              <w:t>Rehabilitatsioonimeeskonna spetsialisti täiendkoolitus</w:t>
            </w:r>
            <w:r w:rsidRPr="005304C8">
              <w:rPr>
                <w:rFonts w:cs="Arial"/>
                <w:bCs/>
              </w:rPr>
              <w:fldChar w:fldCharType="end"/>
            </w:r>
          </w:p>
          <w:p w14:paraId="647153E6" w14:textId="77777777" w:rsidR="006701D6" w:rsidRPr="005304C8" w:rsidRDefault="006701D6" w:rsidP="004B6446">
            <w:pPr>
              <w:jc w:val="both"/>
              <w:rPr>
                <w:rFonts w:cs="Arial"/>
                <w:bCs/>
              </w:rPr>
            </w:pPr>
          </w:p>
          <w:p w14:paraId="6AAC9085" w14:textId="77777777" w:rsidR="001D0CEB" w:rsidRPr="005304C8" w:rsidRDefault="001D0CEB" w:rsidP="004B6446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969" w:type="dxa"/>
          </w:tcPr>
          <w:p w14:paraId="793122B8" w14:textId="77777777" w:rsidR="00EA42AE" w:rsidRPr="005304C8" w:rsidRDefault="00EA42AE" w:rsidP="004B6446">
            <w:pPr>
              <w:jc w:val="both"/>
              <w:rPr>
                <w:rFonts w:cs="Arial"/>
                <w:bCs/>
              </w:rPr>
            </w:pPr>
          </w:p>
          <w:p w14:paraId="6D0DD5F7" w14:textId="77777777" w:rsidR="00DE1D80" w:rsidRPr="005304C8" w:rsidRDefault="00DE1D80" w:rsidP="004B6446">
            <w:pPr>
              <w:jc w:val="both"/>
              <w:rPr>
                <w:rFonts w:cs="Arial"/>
                <w:bCs/>
              </w:rPr>
            </w:pPr>
          </w:p>
        </w:tc>
      </w:tr>
    </w:tbl>
    <w:p w14:paraId="290500EB" w14:textId="1F7233A5" w:rsidR="00522A56" w:rsidRPr="002C5891" w:rsidRDefault="00F9504F" w:rsidP="004B6446">
      <w:pPr>
        <w:jc w:val="both"/>
        <w:rPr>
          <w:rFonts w:cs="Arial"/>
        </w:rPr>
      </w:pPr>
      <w:r w:rsidRPr="002C5891">
        <w:rPr>
          <w:rFonts w:cs="Arial"/>
        </w:rPr>
        <w:t>Lugupeetud</w:t>
      </w:r>
      <w:r w:rsidR="00040308">
        <w:rPr>
          <w:rFonts w:cs="Arial"/>
        </w:rPr>
        <w:t xml:space="preserve"> Mari Kalbin</w:t>
      </w:r>
    </w:p>
    <w:p w14:paraId="40010825" w14:textId="77777777" w:rsidR="00614F85" w:rsidRPr="002C5891" w:rsidRDefault="00614F85" w:rsidP="004B6446">
      <w:pPr>
        <w:jc w:val="both"/>
        <w:rPr>
          <w:rFonts w:cs="Arial"/>
        </w:rPr>
      </w:pPr>
    </w:p>
    <w:p w14:paraId="02A245F1" w14:textId="77777777" w:rsidR="00614F85" w:rsidRPr="002C5891" w:rsidRDefault="00614F85" w:rsidP="004B6446">
      <w:pPr>
        <w:jc w:val="both"/>
        <w:rPr>
          <w:rFonts w:cs="Arial"/>
        </w:rPr>
      </w:pPr>
    </w:p>
    <w:p w14:paraId="1414D920" w14:textId="514D104B" w:rsidR="00614F85" w:rsidRDefault="00040308" w:rsidP="004B6446">
      <w:pPr>
        <w:jc w:val="both"/>
        <w:rPr>
          <w:rFonts w:cs="Arial"/>
        </w:rPr>
      </w:pPr>
      <w:r w:rsidRPr="00040308">
        <w:rPr>
          <w:rFonts w:cs="Arial"/>
        </w:rPr>
        <w:t>Täname p</w:t>
      </w:r>
      <w:r>
        <w:rPr>
          <w:rFonts w:cs="Arial"/>
        </w:rPr>
        <w:t>öördumise</w:t>
      </w:r>
      <w:r w:rsidRPr="00040308">
        <w:rPr>
          <w:rFonts w:cs="Arial"/>
        </w:rPr>
        <w:t xml:space="preserve"> eest</w:t>
      </w:r>
      <w:r>
        <w:rPr>
          <w:rFonts w:cs="Arial"/>
        </w:rPr>
        <w:t>!</w:t>
      </w:r>
      <w:r w:rsidRPr="00040308">
        <w:rPr>
          <w:rFonts w:cs="Arial"/>
        </w:rPr>
        <w:t xml:space="preserve"> </w:t>
      </w:r>
      <w:r>
        <w:rPr>
          <w:rFonts w:cs="Arial"/>
        </w:rPr>
        <w:t>K</w:t>
      </w:r>
      <w:r w:rsidRPr="00040308">
        <w:rPr>
          <w:rFonts w:cs="Arial"/>
        </w:rPr>
        <w:t xml:space="preserve">äesoleval hetkel, mil nii rehabilitatsiooniteenuse kui abivahenditeenuse korraldus on reformimisel ja tulevikuversioonid veel ebaselged, ei ole meil võimalik </w:t>
      </w:r>
      <w:r>
        <w:rPr>
          <w:rFonts w:cs="Arial"/>
        </w:rPr>
        <w:t xml:space="preserve">Teie poolt pakutavasse </w:t>
      </w:r>
      <w:r w:rsidRPr="00040308">
        <w:rPr>
          <w:rFonts w:cs="Arial"/>
        </w:rPr>
        <w:t xml:space="preserve">koolitusse panustada.  </w:t>
      </w:r>
      <w:r>
        <w:rPr>
          <w:rFonts w:cs="Arial"/>
        </w:rPr>
        <w:t>S</w:t>
      </w:r>
      <w:r w:rsidRPr="00040308">
        <w:rPr>
          <w:rFonts w:cs="Arial"/>
        </w:rPr>
        <w:t xml:space="preserve">amuti arvestades asjaolu, et ühele erakoolitajale võimaluse andes peame ka teistele vastu tulema, kuid </w:t>
      </w:r>
      <w:r>
        <w:rPr>
          <w:rFonts w:cs="Arial"/>
        </w:rPr>
        <w:t>muude</w:t>
      </w:r>
      <w:r w:rsidRPr="00040308">
        <w:rPr>
          <w:rFonts w:cs="Arial"/>
        </w:rPr>
        <w:t xml:space="preserve"> tööülesannete rohkuse tõttu selleks ressurssi napi</w:t>
      </w:r>
      <w:r>
        <w:rPr>
          <w:rFonts w:cs="Arial"/>
        </w:rPr>
        <w:t>b.</w:t>
      </w:r>
    </w:p>
    <w:p w14:paraId="1476E464" w14:textId="77777777" w:rsidR="00040308" w:rsidRPr="002C5891" w:rsidRDefault="00040308" w:rsidP="004B6446">
      <w:pPr>
        <w:jc w:val="both"/>
        <w:rPr>
          <w:rFonts w:cs="Arial"/>
        </w:rPr>
      </w:pPr>
    </w:p>
    <w:p w14:paraId="7EDA6122" w14:textId="77777777" w:rsidR="00614F85" w:rsidRDefault="00614F85" w:rsidP="004B6446">
      <w:pPr>
        <w:jc w:val="both"/>
        <w:rPr>
          <w:rFonts w:cs="Arial"/>
        </w:rPr>
      </w:pPr>
    </w:p>
    <w:p w14:paraId="1ACD649E" w14:textId="77777777" w:rsidR="001E1C88" w:rsidRPr="002C5891" w:rsidRDefault="00614F85" w:rsidP="005B1BBD">
      <w:pPr>
        <w:jc w:val="both"/>
        <w:rPr>
          <w:rFonts w:cs="Arial"/>
        </w:rPr>
      </w:pPr>
      <w:r w:rsidRPr="002C5891">
        <w:rPr>
          <w:rFonts w:cs="Arial"/>
        </w:rPr>
        <w:t>Lugupidamisega</w:t>
      </w:r>
    </w:p>
    <w:p w14:paraId="5499C043" w14:textId="77777777" w:rsidR="001E1C88" w:rsidRDefault="001E1C88" w:rsidP="00CD2E33">
      <w:pPr>
        <w:rPr>
          <w:rFonts w:cs="Arial"/>
        </w:rPr>
      </w:pPr>
    </w:p>
    <w:p w14:paraId="2971B364" w14:textId="77777777" w:rsidR="00FE478E" w:rsidRDefault="00FE478E" w:rsidP="00CD2E33">
      <w:pPr>
        <w:rPr>
          <w:rFonts w:cs="Arial"/>
        </w:rPr>
      </w:pPr>
    </w:p>
    <w:p w14:paraId="09FBD022" w14:textId="77777777" w:rsidR="001E1C88" w:rsidRPr="002C5891" w:rsidRDefault="001E1C88" w:rsidP="00CD2E33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1E1C88" w:rsidRPr="002C5891" w14:paraId="5D74A228" w14:textId="77777777" w:rsidTr="00381B56">
        <w:tc>
          <w:tcPr>
            <w:tcW w:w="4457" w:type="dxa"/>
          </w:tcPr>
          <w:p w14:paraId="1C6C62CC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 w:rsidRPr="002C5891">
              <w:rPr>
                <w:rFonts w:cs="Arial"/>
              </w:rPr>
              <w:t>(allkirjastatud digitaalselt)</w:t>
            </w:r>
          </w:p>
        </w:tc>
        <w:tc>
          <w:tcPr>
            <w:tcW w:w="4458" w:type="dxa"/>
          </w:tcPr>
          <w:p w14:paraId="0516F9AA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1E1C88" w:rsidRPr="002C5891" w14:paraId="4C5AF692" w14:textId="77777777" w:rsidTr="00381B56">
        <w:tc>
          <w:tcPr>
            <w:tcW w:w="4457" w:type="dxa"/>
          </w:tcPr>
          <w:p w14:paraId="5E7DC999" w14:textId="0F0212C4" w:rsidR="001E1C88" w:rsidRPr="002C5891" w:rsidRDefault="0058469A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CC32AB">
              <w:rPr>
                <w:rFonts w:cs="Arial"/>
              </w:rPr>
              <w:instrText xml:space="preserve"> delta_signerName  \* MERGEFORMAT</w:instrText>
            </w:r>
            <w:r>
              <w:rPr>
                <w:rFonts w:cs="Arial"/>
              </w:rPr>
              <w:fldChar w:fldCharType="separate"/>
            </w:r>
            <w:r w:rsidR="00CC32AB">
              <w:rPr>
                <w:rFonts w:cs="Arial"/>
              </w:rPr>
              <w:t>Leila Lahtvee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1AABD018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1E1C88" w:rsidRPr="002C5891" w14:paraId="2E1EDFF4" w14:textId="77777777" w:rsidTr="00381B56">
        <w:tc>
          <w:tcPr>
            <w:tcW w:w="4457" w:type="dxa"/>
          </w:tcPr>
          <w:p w14:paraId="58B20E50" w14:textId="780DD979" w:rsidR="001E1C88" w:rsidRPr="002C5891" w:rsidRDefault="0058469A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CC32AB">
              <w:rPr>
                <w:rFonts w:cs="Arial"/>
              </w:rPr>
              <w:instrText xml:space="preserve"> delta_signerJobTitle  \* MERGEFORMAT</w:instrText>
            </w:r>
            <w:r>
              <w:rPr>
                <w:rFonts w:cs="Arial"/>
              </w:rPr>
              <w:fldChar w:fldCharType="separate"/>
            </w:r>
            <w:r w:rsidR="00CC32AB">
              <w:rPr>
                <w:rFonts w:cs="Arial"/>
              </w:rPr>
              <w:t>osakonnajuhataja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41DBF3A5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</w:tbl>
    <w:p w14:paraId="77EB302E" w14:textId="19B6A3BE" w:rsidR="00CD2E33" w:rsidRPr="002C5891" w:rsidRDefault="00CD2E33" w:rsidP="004B6446">
      <w:pPr>
        <w:jc w:val="both"/>
        <w:rPr>
          <w:rFonts w:cs="Arial"/>
        </w:rPr>
      </w:pPr>
    </w:p>
    <w:p w14:paraId="14A43CA4" w14:textId="77777777" w:rsidR="0093535E" w:rsidRPr="002C5891" w:rsidRDefault="0093535E" w:rsidP="00CD2E33">
      <w:pPr>
        <w:rPr>
          <w:rFonts w:cs="Arial"/>
        </w:rPr>
      </w:pPr>
    </w:p>
    <w:p w14:paraId="7BB710A7" w14:textId="77777777" w:rsidR="008E245C" w:rsidRPr="002C5891" w:rsidRDefault="008E245C" w:rsidP="008E245C">
      <w:pPr>
        <w:rPr>
          <w:rFonts w:cs="Arial"/>
        </w:rPr>
      </w:pPr>
    </w:p>
    <w:p w14:paraId="3906D5E6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56489C83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3AA94421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0AA7671B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532B245D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391EEE69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72ACF7D3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70AC5701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1E92BD39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7E71F0EC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743476EE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1BC38991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378131F4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726632E8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55BBE33E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22B92C82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34ED2F80" w14:textId="77777777" w:rsidR="00E37BCD" w:rsidRDefault="00E37BCD" w:rsidP="004B6446">
      <w:pPr>
        <w:tabs>
          <w:tab w:val="left" w:pos="2715"/>
        </w:tabs>
        <w:jc w:val="both"/>
        <w:rPr>
          <w:rFonts w:cs="Arial"/>
        </w:rPr>
      </w:pPr>
    </w:p>
    <w:p w14:paraId="0A4404CA" w14:textId="74E4EFD9" w:rsidR="00097359" w:rsidRDefault="0058469A" w:rsidP="004B6446">
      <w:pPr>
        <w:tabs>
          <w:tab w:val="left" w:pos="2715"/>
        </w:tabs>
        <w:jc w:val="both"/>
        <w:rPr>
          <w:rFonts w:cs="Arial"/>
        </w:rPr>
      </w:pPr>
      <w:r>
        <w:rPr>
          <w:rFonts w:cs="Arial"/>
        </w:rPr>
        <w:fldChar w:fldCharType="begin"/>
      </w:r>
      <w:r w:rsidR="00CC32AB">
        <w:rPr>
          <w:rFonts w:cs="Arial"/>
        </w:rPr>
        <w:instrText xml:space="preserve"> delta_ownerName  \* MERGEFORMAT</w:instrText>
      </w:r>
      <w:r>
        <w:rPr>
          <w:rFonts w:cs="Arial"/>
        </w:rPr>
        <w:fldChar w:fldCharType="separate"/>
      </w:r>
      <w:r w:rsidR="00CC32AB">
        <w:rPr>
          <w:rFonts w:cs="Arial"/>
        </w:rPr>
        <w:t>Tiia Orlovski</w:t>
      </w:r>
      <w:r>
        <w:rPr>
          <w:rFonts w:cs="Arial"/>
        </w:rPr>
        <w:fldChar w:fldCharType="end"/>
      </w:r>
      <w:r w:rsidR="008E245C" w:rsidRPr="002C5891">
        <w:rPr>
          <w:rFonts w:cs="Arial"/>
        </w:rPr>
        <w:t xml:space="preserve"> </w:t>
      </w:r>
    </w:p>
    <w:p w14:paraId="7867DA0C" w14:textId="32887F48" w:rsidR="000F0C45" w:rsidRDefault="0058469A" w:rsidP="004B6446">
      <w:pPr>
        <w:tabs>
          <w:tab w:val="left" w:pos="2715"/>
        </w:tabs>
        <w:jc w:val="both"/>
        <w:rPr>
          <w:rFonts w:cs="Arial"/>
        </w:rPr>
      </w:pPr>
      <w:r>
        <w:rPr>
          <w:rFonts w:cs="Arial"/>
        </w:rPr>
        <w:fldChar w:fldCharType="begin"/>
      </w:r>
      <w:r w:rsidR="00CC32AB">
        <w:rPr>
          <w:rFonts w:cs="Arial"/>
        </w:rPr>
        <w:instrText xml:space="preserve"> delta_ownerPhone  \* MERGEFORMAT</w:instrText>
      </w:r>
      <w:r>
        <w:rPr>
          <w:rFonts w:cs="Arial"/>
        </w:rPr>
        <w:fldChar w:fldCharType="separate"/>
      </w:r>
      <w:r w:rsidR="00CC32AB">
        <w:rPr>
          <w:rFonts w:cs="Arial"/>
        </w:rPr>
        <w:t>5057105</w:t>
      </w:r>
      <w:r>
        <w:rPr>
          <w:rFonts w:cs="Arial"/>
        </w:rPr>
        <w:fldChar w:fldCharType="end"/>
      </w:r>
      <w:r w:rsidR="004B6446">
        <w:rPr>
          <w:rFonts w:cs="Arial"/>
        </w:rPr>
        <w:t>,</w:t>
      </w:r>
      <w:r w:rsidR="00097359">
        <w:rPr>
          <w:rFonts w:cs="Arial"/>
        </w:rPr>
        <w:t xml:space="preserve"> </w:t>
      </w:r>
      <w:r>
        <w:rPr>
          <w:rFonts w:cs="Arial"/>
        </w:rPr>
        <w:fldChar w:fldCharType="begin"/>
      </w:r>
      <w:r w:rsidR="00CC32AB">
        <w:rPr>
          <w:rFonts w:cs="Arial"/>
        </w:rPr>
        <w:instrText xml:space="preserve"> delta_ownerEmail  \* MERGEFORMAT</w:instrText>
      </w:r>
      <w:r>
        <w:rPr>
          <w:rFonts w:cs="Arial"/>
        </w:rPr>
        <w:fldChar w:fldCharType="separate"/>
      </w:r>
      <w:r w:rsidR="00CC32AB">
        <w:rPr>
          <w:rFonts w:cs="Arial"/>
        </w:rPr>
        <w:t>tiia.orlovski@sotsiaalkindlustusamet.ee</w:t>
      </w:r>
      <w:r>
        <w:rPr>
          <w:rFonts w:cs="Arial"/>
        </w:rPr>
        <w:fldChar w:fldCharType="end"/>
      </w:r>
    </w:p>
    <w:p w14:paraId="1D9BBE18" w14:textId="77777777" w:rsidR="004B6446" w:rsidRPr="002C5891" w:rsidRDefault="004B6446" w:rsidP="00097359">
      <w:pPr>
        <w:tabs>
          <w:tab w:val="left" w:pos="2715"/>
        </w:tabs>
        <w:rPr>
          <w:rFonts w:cs="Arial"/>
        </w:rPr>
      </w:pPr>
    </w:p>
    <w:sectPr w:rsidR="004B6446" w:rsidRPr="002C5891" w:rsidSect="000F0C45">
      <w:footerReference w:type="default" r:id="rId8"/>
      <w:footerReference w:type="first" r:id="rId9"/>
      <w:pgSz w:w="11907" w:h="16839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6DB9" w14:textId="77777777" w:rsidR="000F0C45" w:rsidRDefault="000F0C45" w:rsidP="00AB2FA5">
      <w:r>
        <w:separator/>
      </w:r>
    </w:p>
  </w:endnote>
  <w:endnote w:type="continuationSeparator" w:id="0">
    <w:p w14:paraId="2396F268" w14:textId="77777777" w:rsidR="000F0C45" w:rsidRDefault="000F0C45" w:rsidP="00AB2FA5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443102"/>
      <w:docPartObj>
        <w:docPartGallery w:val="Page Numbers (Bottom of Page)"/>
        <w:docPartUnique/>
      </w:docPartObj>
    </w:sdtPr>
    <w:sdtEndPr/>
    <w:sdtContent>
      <w:p w14:paraId="1B972C27" w14:textId="77777777" w:rsidR="005304C8" w:rsidRDefault="005304C8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2AB">
          <w:rPr>
            <w:noProof/>
          </w:rPr>
          <w:t>2</w:t>
        </w:r>
        <w:r>
          <w:fldChar w:fldCharType="end"/>
        </w:r>
      </w:p>
    </w:sdtContent>
  </w:sdt>
  <w:p w14:paraId="1185A2C5" w14:textId="77777777" w:rsidR="005304C8" w:rsidRDefault="00530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D9AD9" w14:textId="77777777" w:rsidR="001E41FD" w:rsidRDefault="00E37BCD">
    <w:pPr>
      <w:pStyle w:val="Footer"/>
    </w:pPr>
    <w:r>
      <w:rPr>
        <w:rFonts w:cs="Arial"/>
        <w:sz w:val="20"/>
        <w:szCs w:val="20"/>
      </w:rPr>
      <w:t>Paldiski mnt 80</w:t>
    </w:r>
    <w:r w:rsidR="00AD4A4D">
      <w:rPr>
        <w:rFonts w:cs="Arial"/>
        <w:sz w:val="20"/>
        <w:szCs w:val="20"/>
      </w:rPr>
      <w:t xml:space="preserve"> / 15092 Tallinn / 612 1360 / info@sotsiaalkindlustusamet.ee </w:t>
    </w:r>
    <w:r w:rsidR="00FE6DFC">
      <w:rPr>
        <w:rFonts w:cs="Arial"/>
        <w:sz w:val="20"/>
        <w:szCs w:val="20"/>
      </w:rPr>
      <w:t>/</w:t>
    </w:r>
    <w:r w:rsidR="00FE6DFC" w:rsidRPr="00FE6DFC">
      <w:rPr>
        <w:rFonts w:cs="Arial"/>
        <w:sz w:val="20"/>
        <w:szCs w:val="20"/>
      </w:rPr>
      <w:t xml:space="preserve"> </w:t>
    </w:r>
    <w:hyperlink r:id="rId1" w:history="1">
      <w:r w:rsidR="00FE6DFC" w:rsidRPr="00FE6DFC">
        <w:rPr>
          <w:rStyle w:val="Hyperlink"/>
          <w:rFonts w:cs="Arial"/>
          <w:color w:val="auto"/>
          <w:sz w:val="20"/>
          <w:szCs w:val="20"/>
          <w:u w:val="none"/>
        </w:rPr>
        <w:t>www.sotsiaalkindlustusamet.ee</w:t>
      </w:r>
    </w:hyperlink>
    <w:r w:rsidR="00FE6DFC">
      <w:rPr>
        <w:rFonts w:cs="Arial"/>
        <w:sz w:val="20"/>
        <w:szCs w:val="20"/>
      </w:rPr>
      <w:t xml:space="preserve"> </w:t>
    </w:r>
    <w:r w:rsidR="00AD4A4D">
      <w:rPr>
        <w:rFonts w:cs="Arial"/>
        <w:sz w:val="20"/>
        <w:szCs w:val="20"/>
      </w:rPr>
      <w:t>/ registrikood 70001975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27DDB" w14:textId="77777777" w:rsidR="000F0C45" w:rsidRDefault="000F0C45" w:rsidP="00AB2FA5">
      <w:r>
        <w:separator/>
      </w:r>
    </w:p>
  </w:footnote>
  <w:footnote w:type="continuationSeparator" w:id="0">
    <w:p w14:paraId="6B94C69E" w14:textId="77777777" w:rsidR="000F0C45" w:rsidRDefault="000F0C45" w:rsidP="00AB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45"/>
    <w:rsid w:val="000059AF"/>
    <w:rsid w:val="000229CE"/>
    <w:rsid w:val="000340F3"/>
    <w:rsid w:val="00040308"/>
    <w:rsid w:val="0006605D"/>
    <w:rsid w:val="00070153"/>
    <w:rsid w:val="00071562"/>
    <w:rsid w:val="000725E2"/>
    <w:rsid w:val="0009319A"/>
    <w:rsid w:val="00097359"/>
    <w:rsid w:val="000C234B"/>
    <w:rsid w:val="000D0B25"/>
    <w:rsid w:val="000E125F"/>
    <w:rsid w:val="000E2D79"/>
    <w:rsid w:val="000E5620"/>
    <w:rsid w:val="000E6A55"/>
    <w:rsid w:val="000F0C45"/>
    <w:rsid w:val="00113F1F"/>
    <w:rsid w:val="001153DF"/>
    <w:rsid w:val="0012642C"/>
    <w:rsid w:val="001356D5"/>
    <w:rsid w:val="00144C39"/>
    <w:rsid w:val="00152829"/>
    <w:rsid w:val="001604DB"/>
    <w:rsid w:val="001A5B85"/>
    <w:rsid w:val="001B3EF6"/>
    <w:rsid w:val="001B7EFA"/>
    <w:rsid w:val="001D0CEB"/>
    <w:rsid w:val="001D1A61"/>
    <w:rsid w:val="001E1C88"/>
    <w:rsid w:val="001E41FD"/>
    <w:rsid w:val="001F704F"/>
    <w:rsid w:val="00202D28"/>
    <w:rsid w:val="00221FE2"/>
    <w:rsid w:val="0023278A"/>
    <w:rsid w:val="00241B09"/>
    <w:rsid w:val="00257063"/>
    <w:rsid w:val="002601F7"/>
    <w:rsid w:val="002856A3"/>
    <w:rsid w:val="00286D12"/>
    <w:rsid w:val="00293ECF"/>
    <w:rsid w:val="002C5891"/>
    <w:rsid w:val="002D5F21"/>
    <w:rsid w:val="00301640"/>
    <w:rsid w:val="00303809"/>
    <w:rsid w:val="00311234"/>
    <w:rsid w:val="00321BF0"/>
    <w:rsid w:val="00336443"/>
    <w:rsid w:val="00356D80"/>
    <w:rsid w:val="00370464"/>
    <w:rsid w:val="00382D37"/>
    <w:rsid w:val="003925B0"/>
    <w:rsid w:val="003A10AF"/>
    <w:rsid w:val="003B3CE2"/>
    <w:rsid w:val="003B6330"/>
    <w:rsid w:val="003D2CAA"/>
    <w:rsid w:val="003E6796"/>
    <w:rsid w:val="003F3232"/>
    <w:rsid w:val="0041068E"/>
    <w:rsid w:val="00423B2E"/>
    <w:rsid w:val="00430130"/>
    <w:rsid w:val="00433613"/>
    <w:rsid w:val="00454298"/>
    <w:rsid w:val="004848D8"/>
    <w:rsid w:val="00492545"/>
    <w:rsid w:val="0049653C"/>
    <w:rsid w:val="004A6BDB"/>
    <w:rsid w:val="004B6446"/>
    <w:rsid w:val="004D6AAB"/>
    <w:rsid w:val="004F1242"/>
    <w:rsid w:val="00522A56"/>
    <w:rsid w:val="00527C07"/>
    <w:rsid w:val="005304C8"/>
    <w:rsid w:val="00567685"/>
    <w:rsid w:val="0058469A"/>
    <w:rsid w:val="00584894"/>
    <w:rsid w:val="00587F56"/>
    <w:rsid w:val="00590F0F"/>
    <w:rsid w:val="00594501"/>
    <w:rsid w:val="005B1BBD"/>
    <w:rsid w:val="005B2DB2"/>
    <w:rsid w:val="005C11E1"/>
    <w:rsid w:val="005D565E"/>
    <w:rsid w:val="005E6FFA"/>
    <w:rsid w:val="00610A9F"/>
    <w:rsid w:val="006129C5"/>
    <w:rsid w:val="00614F85"/>
    <w:rsid w:val="0065705C"/>
    <w:rsid w:val="00665EA2"/>
    <w:rsid w:val="006701D6"/>
    <w:rsid w:val="00672234"/>
    <w:rsid w:val="006A0734"/>
    <w:rsid w:val="006B7DB9"/>
    <w:rsid w:val="006C12A6"/>
    <w:rsid w:val="006F0F9D"/>
    <w:rsid w:val="00703D48"/>
    <w:rsid w:val="007135C5"/>
    <w:rsid w:val="00713D0C"/>
    <w:rsid w:val="00722A48"/>
    <w:rsid w:val="007325C5"/>
    <w:rsid w:val="00733AAA"/>
    <w:rsid w:val="007471E5"/>
    <w:rsid w:val="007828F8"/>
    <w:rsid w:val="00784EF7"/>
    <w:rsid w:val="0078516F"/>
    <w:rsid w:val="007C2CA4"/>
    <w:rsid w:val="007C3C85"/>
    <w:rsid w:val="007F0B5A"/>
    <w:rsid w:val="00805BB9"/>
    <w:rsid w:val="00812D03"/>
    <w:rsid w:val="008159BA"/>
    <w:rsid w:val="00816AB2"/>
    <w:rsid w:val="0085453B"/>
    <w:rsid w:val="00871E2D"/>
    <w:rsid w:val="00882444"/>
    <w:rsid w:val="0089235D"/>
    <w:rsid w:val="00892587"/>
    <w:rsid w:val="00896084"/>
    <w:rsid w:val="00897C38"/>
    <w:rsid w:val="008B1F70"/>
    <w:rsid w:val="008E245C"/>
    <w:rsid w:val="0093535E"/>
    <w:rsid w:val="00937374"/>
    <w:rsid w:val="00950EB1"/>
    <w:rsid w:val="00980454"/>
    <w:rsid w:val="009835FB"/>
    <w:rsid w:val="009F0A63"/>
    <w:rsid w:val="009F3738"/>
    <w:rsid w:val="00A04329"/>
    <w:rsid w:val="00A07444"/>
    <w:rsid w:val="00A11822"/>
    <w:rsid w:val="00A218F4"/>
    <w:rsid w:val="00A3093D"/>
    <w:rsid w:val="00A31525"/>
    <w:rsid w:val="00A31790"/>
    <w:rsid w:val="00A31C94"/>
    <w:rsid w:val="00A35467"/>
    <w:rsid w:val="00A42D4B"/>
    <w:rsid w:val="00A44FBA"/>
    <w:rsid w:val="00A518DD"/>
    <w:rsid w:val="00A5310D"/>
    <w:rsid w:val="00A60267"/>
    <w:rsid w:val="00A9376C"/>
    <w:rsid w:val="00AB2FA5"/>
    <w:rsid w:val="00AB651C"/>
    <w:rsid w:val="00AB6A6C"/>
    <w:rsid w:val="00AD4A4D"/>
    <w:rsid w:val="00AE2CFD"/>
    <w:rsid w:val="00AE68E6"/>
    <w:rsid w:val="00B119BC"/>
    <w:rsid w:val="00B229CB"/>
    <w:rsid w:val="00B25296"/>
    <w:rsid w:val="00B34AB4"/>
    <w:rsid w:val="00B55121"/>
    <w:rsid w:val="00B81116"/>
    <w:rsid w:val="00B85D36"/>
    <w:rsid w:val="00BC43C1"/>
    <w:rsid w:val="00BD4152"/>
    <w:rsid w:val="00BE049C"/>
    <w:rsid w:val="00BE41CD"/>
    <w:rsid w:val="00BF733D"/>
    <w:rsid w:val="00C02EE7"/>
    <w:rsid w:val="00C07207"/>
    <w:rsid w:val="00C14701"/>
    <w:rsid w:val="00C35C96"/>
    <w:rsid w:val="00C4067D"/>
    <w:rsid w:val="00C55F57"/>
    <w:rsid w:val="00C6556C"/>
    <w:rsid w:val="00C94814"/>
    <w:rsid w:val="00C9526E"/>
    <w:rsid w:val="00CB67A5"/>
    <w:rsid w:val="00CC32AB"/>
    <w:rsid w:val="00CD2E33"/>
    <w:rsid w:val="00CF0D33"/>
    <w:rsid w:val="00D04BA8"/>
    <w:rsid w:val="00D15D9D"/>
    <w:rsid w:val="00D16F29"/>
    <w:rsid w:val="00D238EC"/>
    <w:rsid w:val="00D321B8"/>
    <w:rsid w:val="00D35360"/>
    <w:rsid w:val="00D36D52"/>
    <w:rsid w:val="00D45929"/>
    <w:rsid w:val="00D85F55"/>
    <w:rsid w:val="00D87866"/>
    <w:rsid w:val="00DC4808"/>
    <w:rsid w:val="00DE1D80"/>
    <w:rsid w:val="00DE7793"/>
    <w:rsid w:val="00DF74E0"/>
    <w:rsid w:val="00E25B32"/>
    <w:rsid w:val="00E37BCD"/>
    <w:rsid w:val="00E42468"/>
    <w:rsid w:val="00EA0C0F"/>
    <w:rsid w:val="00EA42AE"/>
    <w:rsid w:val="00EB023C"/>
    <w:rsid w:val="00EC3678"/>
    <w:rsid w:val="00EE26CD"/>
    <w:rsid w:val="00EF0205"/>
    <w:rsid w:val="00EF16A2"/>
    <w:rsid w:val="00F0526C"/>
    <w:rsid w:val="00F24E94"/>
    <w:rsid w:val="00F27917"/>
    <w:rsid w:val="00F73D7C"/>
    <w:rsid w:val="00F74E23"/>
    <w:rsid w:val="00F850B4"/>
    <w:rsid w:val="00F9504F"/>
    <w:rsid w:val="00FB7A35"/>
    <w:rsid w:val="00FC0F9E"/>
    <w:rsid w:val="00FE478E"/>
    <w:rsid w:val="00FE6DFC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240F45"/>
  <w15:docId w15:val="{243FBEAB-33B6-4587-8038-197F1B15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A5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A5"/>
    <w:rPr>
      <w:rFonts w:ascii="Arial" w:hAnsi="Arial"/>
      <w:lang w:val="et-EE"/>
    </w:rPr>
  </w:style>
  <w:style w:type="character" w:styleId="Hyperlink">
    <w:name w:val="Hyperlink"/>
    <w:basedOn w:val="DefaultParagraphFont"/>
    <w:uiPriority w:val="99"/>
    <w:unhideWhenUsed/>
    <w:rsid w:val="00FE6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tsiaalkindlustus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6C223-C683-4F9B-85C4-CB6A5F81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Kirsikka Uusmaa</dc:creator>
  <cp:keywords/>
  <dc:description/>
  <cp:lastModifiedBy>mso service</cp:lastModifiedBy>
  <cp:revision>2</cp:revision>
  <cp:lastPrinted>2018-07-27T07:04:00Z</cp:lastPrinted>
  <dcterms:created xsi:type="dcterms:W3CDTF">2024-06-03T07:33:00Z</dcterms:created>
  <dcterms:modified xsi:type="dcterms:W3CDTF">2024-06-03T07:33:00Z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</Properties>
</file>